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A16AF7">
        <w:rPr>
          <w:rFonts w:ascii="Calibri-Bold" w:hAnsi="Calibri-Bold" w:cs="Calibri-Bold"/>
          <w:b/>
          <w:bCs/>
          <w:color w:val="000000"/>
          <w:u w:val="single"/>
        </w:rPr>
        <w:t>O</w:t>
      </w:r>
      <w:r w:rsidRPr="00A16AF7">
        <w:rPr>
          <w:rFonts w:ascii="Calibri-Bold" w:hAnsi="Calibri-Bold" w:cs="Calibri-Bold"/>
          <w:b/>
          <w:bCs/>
          <w:color w:val="000000"/>
          <w:u w:val="single"/>
        </w:rPr>
        <w:t xml:space="preserve">BSA CARD SWIPE ACCESS AGREEMENT FOR </w:t>
      </w:r>
      <w:r w:rsidRPr="00A16AF7">
        <w:rPr>
          <w:rFonts w:ascii="Calibri-Bold" w:hAnsi="Calibri-Bold" w:cs="Calibri-Bold"/>
          <w:b/>
          <w:bCs/>
          <w:color w:val="000000"/>
          <w:u w:val="single"/>
        </w:rPr>
        <w:t>OBSA FACILITIES</w:t>
      </w:r>
    </w:p>
    <w:p w:rsid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12F38"/>
        </w:rPr>
      </w:pPr>
      <w:r w:rsidRPr="00A16AF7">
        <w:rPr>
          <w:rFonts w:ascii="TimesNewRomanPS-ItalicMT" w:hAnsi="TimesNewRomanPS-ItalicMT" w:cs="TimesNewRomanPS-ItalicMT"/>
          <w:i/>
          <w:iCs/>
          <w:color w:val="112F38"/>
        </w:rPr>
        <w:t>The Office of Black Student Affairs (OBSA) is an academic center that supports</w:t>
      </w:r>
      <w:r>
        <w:rPr>
          <w:rFonts w:ascii="TimesNewRomanPS-ItalicMT" w:hAnsi="TimesNewRomanPS-ItalicMT" w:cs="TimesNewRomanPS-ItalicMT"/>
          <w:i/>
          <w:iCs/>
          <w:color w:val="112F38"/>
        </w:rPr>
        <w:t xml:space="preserve"> and enhances the well-being of </w:t>
      </w:r>
      <w:r w:rsidRPr="00A16AF7">
        <w:rPr>
          <w:rFonts w:ascii="TimesNewRomanPS-ItalicMT" w:hAnsi="TimesNewRomanPS-ItalicMT" w:cs="TimesNewRomanPS-ItalicMT"/>
          <w:i/>
          <w:iCs/>
          <w:color w:val="112F38"/>
        </w:rPr>
        <w:t>undergraduate and graduate students of African descent earning degrees at T</w:t>
      </w:r>
      <w:r>
        <w:rPr>
          <w:rFonts w:ascii="TimesNewRomanPS-ItalicMT" w:hAnsi="TimesNewRomanPS-ItalicMT" w:cs="TimesNewRomanPS-ItalicMT"/>
          <w:i/>
          <w:iCs/>
          <w:color w:val="112F38"/>
        </w:rPr>
        <w:t xml:space="preserve">he Claremont Colleges. Students </w:t>
      </w:r>
      <w:r w:rsidRPr="00A16AF7">
        <w:rPr>
          <w:rFonts w:ascii="TimesNewRomanPS-ItalicMT" w:hAnsi="TimesNewRomanPS-ItalicMT" w:cs="TimesNewRomanPS-ItalicMT"/>
          <w:i/>
          <w:iCs/>
          <w:color w:val="112F38"/>
        </w:rPr>
        <w:t>are encouraged to use the OBSA office, conference room, and Bungalow.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112F38"/>
        </w:rPr>
      </w:pP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-BoldMT" w:hAnsi="TimesNewRomanPS-BoldMT" w:cs="TimesNewRomanPS-BoldMT"/>
          <w:b/>
          <w:bCs/>
          <w:color w:val="112F38"/>
        </w:rPr>
        <w:t>SAFETY</w:t>
      </w:r>
      <w:r w:rsidRPr="00A16AF7">
        <w:rPr>
          <w:rFonts w:ascii="TimesNewRomanPSMT" w:hAnsi="TimesNewRomanPSMT" w:cs="TimesNewRomanPSMT"/>
          <w:color w:val="112F38"/>
        </w:rPr>
        <w:t>- Everyone’s safety is a priority: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</w:t>
      </w:r>
      <w:r>
        <w:rPr>
          <w:rFonts w:ascii="TimesNewRomanPSMT" w:hAnsi="TimesNewRomanPSMT" w:cs="TimesNewRomanPSMT"/>
          <w:color w:val="112F38"/>
        </w:rPr>
        <w:t>After hours,</w:t>
      </w:r>
      <w:r w:rsidRPr="00A16AF7">
        <w:rPr>
          <w:rFonts w:ascii="TimesNewRomanPSMT" w:hAnsi="TimesNewRomanPSMT" w:cs="TimesNewRomanPSMT"/>
          <w:color w:val="112F38"/>
        </w:rPr>
        <w:t xml:space="preserve"> doors locked and closed at all times (main doors to OBSA and Bungalow)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-Do not prop doors open or leave doors open (except when specifically instructed)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-When leaving, double check that doors are closed and secure. Make sure to close bli</w:t>
      </w:r>
      <w:r>
        <w:rPr>
          <w:rFonts w:ascii="TimesNewRomanPSMT" w:hAnsi="TimesNewRomanPSMT" w:cs="TimesNewRomanPSMT"/>
          <w:color w:val="112F38"/>
        </w:rPr>
        <w:t xml:space="preserve">nds in the office </w:t>
      </w:r>
      <w:r w:rsidRPr="00A16AF7">
        <w:rPr>
          <w:rFonts w:ascii="TimesNewRomanPSMT" w:hAnsi="TimesNewRomanPSMT" w:cs="TimesNewRomanPSMT"/>
          <w:color w:val="112F38"/>
        </w:rPr>
        <w:t>and bungalow.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 xml:space="preserve">-OBSA is a smoke free and does not </w:t>
      </w:r>
      <w:r>
        <w:rPr>
          <w:rFonts w:ascii="TimesNewRomanPSMT" w:hAnsi="TimesNewRomanPSMT" w:cs="TimesNewRomanPSMT"/>
          <w:color w:val="112F38"/>
        </w:rPr>
        <w:t xml:space="preserve">allow the use of drugs or alcohol </w:t>
      </w:r>
      <w:r w:rsidRPr="00A16AF7">
        <w:rPr>
          <w:rFonts w:ascii="TimesNewRomanPSMT" w:hAnsi="TimesNewRomanPSMT" w:cs="TimesNewRomanPSMT"/>
          <w:color w:val="112F38"/>
        </w:rPr>
        <w:t>on the premises. (Graduate student events held at OBSA must request an exception to serve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proofErr w:type="gramStart"/>
      <w:r w:rsidRPr="00A16AF7">
        <w:rPr>
          <w:rFonts w:ascii="TimesNewRomanPSMT" w:hAnsi="TimesNewRomanPSMT" w:cs="TimesNewRomanPSMT"/>
          <w:color w:val="112F38"/>
        </w:rPr>
        <w:t>alcohol</w:t>
      </w:r>
      <w:proofErr w:type="gramEnd"/>
      <w:r w:rsidRPr="00A16AF7">
        <w:rPr>
          <w:rFonts w:ascii="TimesNewRomanPSMT" w:hAnsi="TimesNewRomanPSMT" w:cs="TimesNewRomanPSMT"/>
          <w:color w:val="112F38"/>
        </w:rPr>
        <w:t>.)</w:t>
      </w:r>
    </w:p>
    <w:p w:rsid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>
        <w:rPr>
          <w:rFonts w:ascii="TimesNewRomanPSMT" w:hAnsi="TimesNewRomanPSMT" w:cs="TimesNewRomanPSMT"/>
          <w:color w:val="112F38"/>
        </w:rPr>
        <w:t>-</w:t>
      </w:r>
      <w:proofErr w:type="gramStart"/>
      <w:r>
        <w:rPr>
          <w:rFonts w:ascii="TimesNewRomanPSMT" w:hAnsi="TimesNewRomanPSMT" w:cs="TimesNewRomanPSMT"/>
          <w:color w:val="112F38"/>
        </w:rPr>
        <w:t>non-</w:t>
      </w:r>
      <w:proofErr w:type="gramEnd"/>
      <w:r>
        <w:rPr>
          <w:rFonts w:ascii="TimesNewRomanPSMT" w:hAnsi="TimesNewRomanPSMT" w:cs="TimesNewRomanPSMT"/>
          <w:color w:val="112F38"/>
        </w:rPr>
        <w:t>OBSA staff members may not request access to locked rooms</w:t>
      </w:r>
      <w:r w:rsidRPr="00A16AF7">
        <w:rPr>
          <w:rFonts w:ascii="TimesNewRomanPSMT" w:hAnsi="TimesNewRomanPSMT" w:cs="TimesNewRomanPSMT"/>
          <w:color w:val="112F38"/>
        </w:rPr>
        <w:t>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-BoldMT" w:hAnsi="TimesNewRomanPS-BoldMT" w:cs="TimesNewRomanPS-BoldMT"/>
          <w:b/>
          <w:bCs/>
          <w:color w:val="112F38"/>
        </w:rPr>
        <w:t>CLEANLINESS</w:t>
      </w:r>
      <w:r w:rsidRPr="00A16AF7">
        <w:rPr>
          <w:rFonts w:ascii="TimesNewRomanPSMT" w:hAnsi="TimesNewRomanPSMT" w:cs="TimesNewRomanPSMT"/>
          <w:color w:val="112F38"/>
        </w:rPr>
        <w:t>- Clean up after yourself (</w:t>
      </w:r>
      <w:r>
        <w:rPr>
          <w:rFonts w:ascii="TimesNewRomanPSMT" w:hAnsi="TimesNewRomanPSMT" w:cs="TimesNewRomanPSMT"/>
          <w:color w:val="112F38"/>
        </w:rPr>
        <w:t xml:space="preserve">and </w:t>
      </w:r>
      <w:r w:rsidRPr="00A16AF7">
        <w:rPr>
          <w:rFonts w:ascii="TimesNewRomanPSMT" w:hAnsi="TimesNewRomanPSMT" w:cs="TimesNewRomanPSMT"/>
          <w:color w:val="112F38"/>
        </w:rPr>
        <w:t>your guests) and adhere to the following: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 xml:space="preserve">-Place all food trash and wrappings in the trashcans located </w:t>
      </w:r>
      <w:r w:rsidRPr="00A16AF7">
        <w:rPr>
          <w:rFonts w:ascii="TimesNewRomanPS-ItalicMT" w:hAnsi="TimesNewRomanPS-ItalicMT" w:cs="TimesNewRomanPS-ItalicMT"/>
          <w:i/>
          <w:iCs/>
          <w:color w:val="112F38"/>
        </w:rPr>
        <w:t>outside</w:t>
      </w:r>
      <w:r w:rsidRPr="00A16AF7">
        <w:rPr>
          <w:rFonts w:ascii="TimesNewRomanPSMT" w:hAnsi="TimesNewRomanPSMT" w:cs="TimesNewRomanPSMT"/>
          <w:color w:val="112F38"/>
        </w:rPr>
        <w:t>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-Do not keep or leave open food in conference room, kitchen, bungalow, or any other area of OBSA.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-Clean the kitchen after you use it.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-Clean and maintain coffee machines in office and Bungalow after use.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-Maintain cleanliness of the restrooms.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-Keep student computer room clean.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-If you move any furniture (chairs, tables, sofas, etc.) return to its original spot. This includes the blinds,</w:t>
      </w:r>
    </w:p>
    <w:p w:rsid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proofErr w:type="gramStart"/>
      <w:r w:rsidRPr="00A16AF7">
        <w:rPr>
          <w:rFonts w:ascii="TimesNewRomanPSMT" w:hAnsi="TimesNewRomanPSMT" w:cs="TimesNewRomanPSMT"/>
          <w:color w:val="112F38"/>
        </w:rPr>
        <w:t>the</w:t>
      </w:r>
      <w:proofErr w:type="gramEnd"/>
      <w:r w:rsidRPr="00A16AF7">
        <w:rPr>
          <w:rFonts w:ascii="TimesNewRomanPSMT" w:hAnsi="TimesNewRomanPSMT" w:cs="TimesNewRomanPSMT"/>
          <w:color w:val="112F38"/>
        </w:rPr>
        <w:t xml:space="preserve"> smart board, and remotes for the televisions.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-BoldMT" w:hAnsi="TimesNewRomanPS-BoldMT" w:cs="TimesNewRomanPS-BoldMT"/>
          <w:b/>
          <w:bCs/>
          <w:color w:val="112F38"/>
        </w:rPr>
        <w:t>RESERVATIONS</w:t>
      </w:r>
      <w:r w:rsidRPr="00A16AF7">
        <w:rPr>
          <w:rFonts w:ascii="TimesNewRomanPSMT" w:hAnsi="TimesNewRomanPSMT" w:cs="TimesNewRomanPSMT"/>
          <w:color w:val="112F38"/>
        </w:rPr>
        <w:t>- The conference room is available for recurring meetings and one-time usage.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(Reservation request forms are available at front desk)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 w:rsidRPr="00A16AF7">
        <w:rPr>
          <w:rFonts w:ascii="TimesNewRomanPSMT" w:hAnsi="TimesNewRomanPSMT" w:cs="TimesNewRomanPSMT"/>
          <w:color w:val="112F38"/>
        </w:rPr>
        <w:t>-To reserve conference</w:t>
      </w:r>
      <w:bookmarkStart w:id="0" w:name="_GoBack"/>
      <w:bookmarkEnd w:id="0"/>
      <w:r w:rsidRPr="00A16AF7">
        <w:rPr>
          <w:rFonts w:ascii="TimesNewRomanPSMT" w:hAnsi="TimesNewRomanPSMT" w:cs="TimesNewRomanPSMT"/>
          <w:color w:val="112F38"/>
        </w:rPr>
        <w:t xml:space="preserve"> room and bungalow contact </w:t>
      </w:r>
      <w:r w:rsidRPr="00A16AF7">
        <w:rPr>
          <w:rFonts w:ascii="TimesNewRomanPSMT" w:hAnsi="TimesNewRomanPSMT" w:cs="TimesNewRomanPSMT"/>
          <w:color w:val="0000FF"/>
        </w:rPr>
        <w:t>latreace.cox@claremont.edu</w:t>
      </w:r>
    </w:p>
    <w:p w:rsid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-If you reserve the conference room this does not mean that students already in the office have to leave.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-BoldMT" w:hAnsi="TimesNewRomanPS-BoldMT" w:cs="TimesNewRomanPS-BoldMT"/>
          <w:b/>
          <w:bCs/>
          <w:color w:val="112F38"/>
        </w:rPr>
        <w:t>RESPECT</w:t>
      </w:r>
      <w:r>
        <w:rPr>
          <w:rFonts w:ascii="TimesNewRomanPSMT" w:hAnsi="TimesNewRomanPSMT" w:cs="TimesNewRomanPSMT"/>
          <w:color w:val="112F38"/>
        </w:rPr>
        <w:t>-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 xml:space="preserve">-Be </w:t>
      </w:r>
      <w:r>
        <w:rPr>
          <w:rFonts w:ascii="TimesNewRomanPSMT" w:hAnsi="TimesNewRomanPSMT" w:cs="TimesNewRomanPSMT"/>
          <w:color w:val="112F38"/>
        </w:rPr>
        <w:t>courteous and respectful to anyone present in OBSA.</w:t>
      </w:r>
    </w:p>
    <w:p w:rsid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-You may not reserve a spot by leaving your belongings at OBSA while you go to class</w:t>
      </w:r>
      <w:r>
        <w:rPr>
          <w:rFonts w:ascii="TimesNewRomanPSMT" w:hAnsi="TimesNewRomanPSMT" w:cs="TimesNewRomanPSMT"/>
          <w:color w:val="112F38"/>
        </w:rPr>
        <w:t>.</w:t>
      </w:r>
    </w:p>
    <w:p w:rsid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>
        <w:rPr>
          <w:rFonts w:ascii="TimesNewRomanPSMT" w:hAnsi="TimesNewRomanPSMT" w:cs="TimesNewRomanPSMT"/>
          <w:color w:val="112F38"/>
        </w:rPr>
        <w:t>-Items left in or around OBSA over the summer will be discarded.</w:t>
      </w:r>
    </w:p>
    <w:p w:rsid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>
        <w:rPr>
          <w:rFonts w:ascii="TimesNewRomanPSMT" w:hAnsi="TimesNewRomanPSMT" w:cs="TimesNewRomanPSMT"/>
          <w:color w:val="112F38"/>
        </w:rPr>
        <w:t>-OBSA is unable to offer printing to non-staff members. Staff members may only use printing for office-related tasks (no personal use permitted).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 xml:space="preserve">-When you invite </w:t>
      </w:r>
      <w:r>
        <w:rPr>
          <w:rFonts w:ascii="TimesNewRomanPSMT" w:hAnsi="TimesNewRomanPSMT" w:cs="TimesNewRomanPSMT"/>
          <w:color w:val="112F38"/>
        </w:rPr>
        <w:t>individuals not enrolled or employed by The Claremont Colleges</w:t>
      </w:r>
      <w:r w:rsidRPr="00A16AF7">
        <w:rPr>
          <w:rFonts w:ascii="TimesNewRomanPSMT" w:hAnsi="TimesNewRomanPSMT" w:cs="TimesNewRomanPSMT"/>
          <w:color w:val="112F38"/>
        </w:rPr>
        <w:t xml:space="preserve"> to OBSA, you (as the user) </w:t>
      </w:r>
      <w:r>
        <w:rPr>
          <w:rFonts w:ascii="TimesNewRomanPSMT" w:hAnsi="TimesNewRomanPSMT" w:cs="TimesNewRomanPSMT"/>
          <w:color w:val="112F38"/>
        </w:rPr>
        <w:t>are held responsible for any violations of use policy they incur.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 xml:space="preserve">-If something is broken after-hours, please report it immediately to OBSA. </w:t>
      </w:r>
      <w:r>
        <w:rPr>
          <w:rFonts w:ascii="TimesNewRomanPSMT" w:hAnsi="TimesNewRomanPSMT" w:cs="TimesNewRomanPSMT"/>
          <w:color w:val="112F38"/>
        </w:rPr>
        <w:t>Intentional damage or vandalism to OBSA property will lead to suspension of access and additional disciplinary actions taken with your home campus.</w:t>
      </w:r>
    </w:p>
    <w:p w:rsidR="00A16AF7" w:rsidRPr="00A16AF7" w:rsidRDefault="00A16AF7" w:rsidP="00A16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2F38"/>
        </w:rPr>
      </w:pPr>
      <w:r w:rsidRPr="00A16AF7">
        <w:rPr>
          <w:rFonts w:ascii="TimesNewRomanPSMT" w:hAnsi="TimesNewRomanPSMT" w:cs="TimesNewRomanPSMT"/>
          <w:color w:val="112F38"/>
        </w:rPr>
        <w:t>-Sexual activity of any kind is not acceptable.</w:t>
      </w:r>
    </w:p>
    <w:p w:rsidR="00342B6B" w:rsidRPr="00A16AF7" w:rsidRDefault="00A16AF7" w:rsidP="00A16AF7">
      <w:r w:rsidRPr="00A16AF7">
        <w:rPr>
          <w:rFonts w:ascii="TimesNewRomanPS-BoldMT" w:hAnsi="TimesNewRomanPS-BoldMT" w:cs="TimesNewRomanPS-BoldMT"/>
          <w:b/>
          <w:bCs/>
          <w:color w:val="FF0000"/>
        </w:rPr>
        <w:t xml:space="preserve">NOTE: </w:t>
      </w:r>
      <w:r w:rsidRPr="00A16AF7"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  <w:t xml:space="preserve">Any </w:t>
      </w:r>
      <w:r w:rsidRPr="00A16AF7">
        <w:rPr>
          <w:rFonts w:ascii="TimesNewRomanPS-BoldMT" w:hAnsi="TimesNewRomanPS-BoldMT" w:cs="TimesNewRomanPS-BoldMT"/>
          <w:b/>
          <w:bCs/>
          <w:color w:val="FF0000"/>
        </w:rPr>
        <w:t>violation of the policy may result in losing your CARD SWIPE ACCESS</w:t>
      </w:r>
      <w:r w:rsidRPr="00A16AF7">
        <w:rPr>
          <w:rFonts w:ascii="TimesNewRomanPS-BoldMT" w:hAnsi="TimesNewRomanPS-BoldMT" w:cs="TimesNewRomanPS-BoldMT"/>
          <w:b/>
          <w:bCs/>
          <w:color w:val="112F38"/>
        </w:rPr>
        <w:t>.</w:t>
      </w:r>
      <w:r w:rsidRPr="00A16AF7">
        <w:rPr>
          <w:rFonts w:ascii="TimesNewRomanPS-BoldMT" w:hAnsi="TimesNewRomanPS-BoldMT" w:cs="TimesNewRomanPS-BoldMT"/>
          <w:b/>
          <w:bCs/>
          <w:color w:val="112F38"/>
        </w:rPr>
        <w:t xml:space="preserve"> </w:t>
      </w:r>
    </w:p>
    <w:sectPr w:rsidR="00342B6B" w:rsidRPr="00A1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F7"/>
    <w:rsid w:val="00342B6B"/>
    <w:rsid w:val="0079785B"/>
    <w:rsid w:val="00A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393EE-71E5-460A-856D-AFC0E6BD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University Consortium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Middleton</dc:creator>
  <cp:keywords/>
  <dc:description/>
  <cp:lastModifiedBy>Lydia Middleton</cp:lastModifiedBy>
  <cp:revision>2</cp:revision>
  <cp:lastPrinted>2019-09-04T21:12:00Z</cp:lastPrinted>
  <dcterms:created xsi:type="dcterms:W3CDTF">2019-09-04T21:15:00Z</dcterms:created>
  <dcterms:modified xsi:type="dcterms:W3CDTF">2019-09-04T21:15:00Z</dcterms:modified>
</cp:coreProperties>
</file>